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7A59" w14:textId="77777777" w:rsidR="00704B5F" w:rsidRPr="00E970C2" w:rsidRDefault="00704B5F" w:rsidP="00704B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C2"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14:paraId="74B69221" w14:textId="77777777" w:rsidR="00704B5F" w:rsidRPr="00E970C2" w:rsidRDefault="00704B5F" w:rsidP="00704B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C2">
        <w:rPr>
          <w:rFonts w:ascii="Times New Roman" w:hAnsi="Times New Roman"/>
          <w:b/>
          <w:bCs/>
          <w:sz w:val="28"/>
          <w:szCs w:val="28"/>
        </w:rPr>
        <w:t>«Войскоровская основная общеобразовательная школа»</w:t>
      </w:r>
    </w:p>
    <w:p w14:paraId="1B10E81D" w14:textId="77777777" w:rsidR="00704B5F" w:rsidRPr="00E970C2" w:rsidRDefault="00704B5F" w:rsidP="00704B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C2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14:paraId="72A55834" w14:textId="77777777" w:rsidR="00704B5F" w:rsidRPr="00E970C2" w:rsidRDefault="00704B5F" w:rsidP="00704B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C2">
        <w:rPr>
          <w:rFonts w:ascii="Times New Roman" w:hAnsi="Times New Roman"/>
          <w:b/>
          <w:bCs/>
          <w:sz w:val="28"/>
          <w:szCs w:val="28"/>
        </w:rPr>
        <w:t>Тосненский район Ленинградской области</w:t>
      </w:r>
    </w:p>
    <w:p w14:paraId="4060FED8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1D7B89" w14:textId="77777777" w:rsidR="003E06D8" w:rsidRPr="00E96F81" w:rsidRDefault="003E06D8" w:rsidP="003E0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045D34" w:rsidRPr="00F24860" w14:paraId="715FDAD7" w14:textId="77777777" w:rsidTr="00045D34">
        <w:tc>
          <w:tcPr>
            <w:tcW w:w="5528" w:type="dxa"/>
            <w:shd w:val="clear" w:color="auto" w:fill="auto"/>
          </w:tcPr>
          <w:p w14:paraId="178C3B80" w14:textId="77777777" w:rsidR="00045D34" w:rsidRPr="00F24860" w:rsidRDefault="00045D34" w:rsidP="005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860"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</w:p>
          <w:p w14:paraId="79D35AB7" w14:textId="00AD1EBF" w:rsidR="00045D34" w:rsidRPr="00F24860" w:rsidRDefault="00045D34" w:rsidP="005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86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0D55">
              <w:t>27.08.2020 №71</w:t>
            </w:r>
          </w:p>
        </w:tc>
        <w:tc>
          <w:tcPr>
            <w:tcW w:w="4111" w:type="dxa"/>
            <w:shd w:val="clear" w:color="auto" w:fill="auto"/>
          </w:tcPr>
          <w:p w14:paraId="3C4C07AE" w14:textId="77777777" w:rsidR="00045D34" w:rsidRPr="00F24860" w:rsidRDefault="00045D34" w:rsidP="005E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60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proofErr w:type="gramStart"/>
            <w:r w:rsidRPr="00F24860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F24860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</w:t>
            </w:r>
          </w:p>
          <w:p w14:paraId="4BCF78F3" w14:textId="77777777" w:rsidR="00045D34" w:rsidRPr="00F24860" w:rsidRDefault="00045D34" w:rsidP="005E333A">
            <w:pPr>
              <w:spacing w:line="240" w:lineRule="auto"/>
              <w:rPr>
                <w:sz w:val="28"/>
                <w:szCs w:val="28"/>
              </w:rPr>
            </w:pPr>
            <w:r w:rsidRPr="00F24860">
              <w:rPr>
                <w:rFonts w:ascii="Times New Roman" w:hAnsi="Times New Roman"/>
                <w:sz w:val="24"/>
                <w:szCs w:val="24"/>
              </w:rPr>
              <w:t>программе основного общего образования</w:t>
            </w:r>
          </w:p>
        </w:tc>
      </w:tr>
    </w:tbl>
    <w:p w14:paraId="27563C9B" w14:textId="77777777" w:rsidR="003E06D8" w:rsidRPr="00F4765E" w:rsidRDefault="003E06D8" w:rsidP="003E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FC83F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91ECBC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3A597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645BA9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D3903" w14:textId="77777777" w:rsidR="003E06D8" w:rsidRPr="00E96F81" w:rsidRDefault="003E06D8" w:rsidP="003E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96F81">
        <w:rPr>
          <w:rFonts w:ascii="Times New Roman" w:hAnsi="Times New Roman"/>
          <w:color w:val="000000"/>
          <w:sz w:val="28"/>
          <w:szCs w:val="28"/>
          <w:lang w:bidi="ru-RU"/>
        </w:rPr>
        <w:t>РАБОЧАЯ ПРОГРАММА</w:t>
      </w:r>
    </w:p>
    <w:p w14:paraId="31210108" w14:textId="77777777" w:rsidR="003E06D8" w:rsidRPr="003E06D8" w:rsidRDefault="003E06D8" w:rsidP="003E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E06D8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занятий курса внеурочной деятельности </w:t>
      </w:r>
    </w:p>
    <w:p w14:paraId="5A315AAF" w14:textId="77777777" w:rsidR="003E06D8" w:rsidRPr="003E06D8" w:rsidRDefault="003E06D8" w:rsidP="003E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E06D8">
        <w:rPr>
          <w:rFonts w:ascii="Times New Roman" w:hAnsi="Times New Roman"/>
          <w:color w:val="000000"/>
          <w:sz w:val="28"/>
          <w:szCs w:val="28"/>
          <w:lang w:bidi="ru-RU"/>
        </w:rPr>
        <w:t>познавательного направления</w:t>
      </w:r>
    </w:p>
    <w:p w14:paraId="3270D00E" w14:textId="5914ED7F" w:rsidR="003E06D8" w:rsidRPr="003E06D8" w:rsidRDefault="003E06D8" w:rsidP="003E06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6D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«</w:t>
      </w:r>
      <w:r w:rsidR="003B7C0F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Технология программирования</w:t>
      </w:r>
      <w:r w:rsidRPr="003E06D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»</w:t>
      </w:r>
    </w:p>
    <w:p w14:paraId="2CEA72D1" w14:textId="77777777" w:rsidR="003E06D8" w:rsidRPr="003E06D8" w:rsidRDefault="003E06D8" w:rsidP="003E06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6D8">
        <w:rPr>
          <w:rFonts w:ascii="Times New Roman" w:hAnsi="Times New Roman"/>
          <w:bCs/>
          <w:sz w:val="28"/>
          <w:szCs w:val="28"/>
        </w:rPr>
        <w:t>9 класс</w:t>
      </w:r>
    </w:p>
    <w:p w14:paraId="39438B93" w14:textId="77777777" w:rsidR="003E06D8" w:rsidRDefault="003E06D8" w:rsidP="003E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4E6376" w14:textId="77777777" w:rsidR="003E06D8" w:rsidRPr="00E96F81" w:rsidRDefault="003E06D8" w:rsidP="003E06D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E96F81">
        <w:rPr>
          <w:rFonts w:ascii="Times New Roman" w:hAnsi="Times New Roman"/>
          <w:sz w:val="28"/>
          <w:szCs w:val="28"/>
        </w:rPr>
        <w:t xml:space="preserve">Составил: </w:t>
      </w:r>
    </w:p>
    <w:p w14:paraId="2D4A96A3" w14:textId="72492F11" w:rsidR="003E06D8" w:rsidRPr="00E96F81" w:rsidRDefault="002C3F69" w:rsidP="003E06D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E06D8" w:rsidRPr="00E96F81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 технологии</w:t>
      </w:r>
    </w:p>
    <w:p w14:paraId="06D3E568" w14:textId="77777777" w:rsidR="003E06D8" w:rsidRPr="003C14F6" w:rsidRDefault="003E06D8" w:rsidP="003E06D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Обрядин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0A146A13" w14:textId="77777777" w:rsidR="003E06D8" w:rsidRDefault="003E06D8" w:rsidP="003E06D8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14:paraId="4C362395" w14:textId="77777777" w:rsidR="003E06D8" w:rsidRDefault="003E06D8" w:rsidP="003E06D8">
      <w:pPr>
        <w:spacing w:after="0" w:line="240" w:lineRule="auto"/>
        <w:ind w:left="113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3FFEC4F" w14:textId="77777777" w:rsidR="003E06D8" w:rsidRDefault="003E06D8" w:rsidP="003E06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Войскорово</w:t>
      </w:r>
    </w:p>
    <w:p w14:paraId="1C198318" w14:textId="51CD5B59" w:rsidR="003E06D8" w:rsidRPr="00C025D5" w:rsidRDefault="00E970C2" w:rsidP="003E06D8">
      <w:pPr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6257A2E1">
          <v:rect id="Прямоугольник 2" o:spid="_x0000_s1026" style="position:absolute;left:0;text-align:left;margin-left:494.55pt;margin-top:24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" stroked="f"/>
        </w:pict>
      </w:r>
    </w:p>
    <w:p w14:paraId="19C6F4E1" w14:textId="77777777" w:rsidR="003E06D8" w:rsidRPr="009A4A2A" w:rsidRDefault="00E970C2" w:rsidP="003E06D8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3E06D8" w:rsidRPr="009A4A2A" w:rsidSect="003E06D8">
          <w:footerReference w:type="default" r:id="rId9"/>
          <w:pgSz w:w="11906" w:h="16838"/>
          <w:pgMar w:top="1418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 w14:anchorId="57106E93">
          <v:rect id="Прямоугольник 1" o:spid="_x0000_s1027" style="position:absolute;left:0;text-align:left;margin-left:500.3pt;margin-top:28pt;width:19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" stroked="f"/>
        </w:pict>
      </w:r>
    </w:p>
    <w:p w14:paraId="27A19E84" w14:textId="77777777" w:rsidR="005D1B86" w:rsidRPr="005D1B86" w:rsidRDefault="005D1B86" w:rsidP="005D1B86">
      <w:pPr>
        <w:pStyle w:val="a5"/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1B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14:paraId="7E4B05B1" w14:textId="77777777" w:rsidR="003E06D8" w:rsidRPr="005D1B86" w:rsidRDefault="005D1B86" w:rsidP="003E06D8">
      <w:pPr>
        <w:rPr>
          <w:rFonts w:ascii="Times New Roman" w:hAnsi="Times New Roman"/>
          <w:b/>
          <w:bCs/>
          <w:sz w:val="24"/>
          <w:szCs w:val="24"/>
        </w:rPr>
      </w:pPr>
      <w:r w:rsidRPr="005D1B86">
        <w:rPr>
          <w:rFonts w:ascii="Times New Roman" w:hAnsi="Times New Roman"/>
          <w:b/>
          <w:bCs/>
          <w:sz w:val="24"/>
          <w:szCs w:val="24"/>
        </w:rPr>
        <w:t>З</w:t>
      </w:r>
      <w:r w:rsidR="003E06D8" w:rsidRPr="005D1B86">
        <w:rPr>
          <w:rFonts w:ascii="Times New Roman" w:hAnsi="Times New Roman"/>
          <w:b/>
          <w:bCs/>
          <w:sz w:val="24"/>
          <w:szCs w:val="24"/>
        </w:rPr>
        <w:t>адачи курса:</w:t>
      </w:r>
    </w:p>
    <w:p w14:paraId="1F264C0B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Формирование у учащихся интереса к профессиям, связанным с программированием.</w:t>
      </w:r>
    </w:p>
    <w:p w14:paraId="1B3FF579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Формирование алгоритмической культуры учащихся.</w:t>
      </w:r>
    </w:p>
    <w:p w14:paraId="7FB8F4A0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Развитие алгоритмического мышления учащихся.</w:t>
      </w:r>
    </w:p>
    <w:p w14:paraId="758D9DE0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Освоение учащимися всевозможных методов решения задач, реализуемых на языке Паскаль.</w:t>
      </w:r>
    </w:p>
    <w:p w14:paraId="54EE8F0A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Формирование у учащихся навыков грамотной разработки программы.</w:t>
      </w:r>
    </w:p>
    <w:p w14:paraId="5EF2456D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Углубление у школьников знаний, умений и навыков решения задач по программированию и алгоритмизации.</w:t>
      </w:r>
    </w:p>
    <w:p w14:paraId="0F5E5BCA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Формирование основ научного мировоззрения.</w:t>
      </w:r>
    </w:p>
    <w:p w14:paraId="31F40B28" w14:textId="77777777" w:rsidR="003E06D8" w:rsidRPr="005D1B86" w:rsidRDefault="003E06D8" w:rsidP="005D1B8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Повышение мотивации к учению.</w:t>
      </w:r>
    </w:p>
    <w:p w14:paraId="7A5CCEE6" w14:textId="77777777" w:rsidR="003E06D8" w:rsidRPr="003E06D8" w:rsidRDefault="003E06D8" w:rsidP="003E06D8">
      <w:pPr>
        <w:rPr>
          <w:rFonts w:ascii="Times New Roman" w:hAnsi="Times New Roman"/>
          <w:sz w:val="24"/>
          <w:szCs w:val="24"/>
        </w:rPr>
      </w:pPr>
    </w:p>
    <w:p w14:paraId="557A57CC" w14:textId="77777777" w:rsidR="003E06D8" w:rsidRPr="005D1B86" w:rsidRDefault="003E06D8" w:rsidP="003E06D8">
      <w:pPr>
        <w:rPr>
          <w:rFonts w:ascii="Times New Roman" w:hAnsi="Times New Roman"/>
          <w:b/>
          <w:bCs/>
          <w:sz w:val="24"/>
          <w:szCs w:val="24"/>
        </w:rPr>
      </w:pPr>
      <w:r w:rsidRPr="005D1B86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14:paraId="51870BE5" w14:textId="77777777" w:rsidR="003E06D8" w:rsidRPr="005D1B86" w:rsidRDefault="003E06D8" w:rsidP="005D1B8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умение использовать термины “алгоритм”, “идентификатор”, “оператор”, “выражения”, “программа”;</w:t>
      </w:r>
    </w:p>
    <w:p w14:paraId="44E0216A" w14:textId="77777777" w:rsidR="003E06D8" w:rsidRPr="005D1B86" w:rsidRDefault="003E06D8" w:rsidP="005D1B8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 xml:space="preserve">умение использовать компьютерные программы, среды программирования </w:t>
      </w:r>
      <w:proofErr w:type="spellStart"/>
      <w:r w:rsidRPr="005D1B86">
        <w:rPr>
          <w:rFonts w:ascii="Times New Roman" w:hAnsi="Times New Roman"/>
          <w:sz w:val="24"/>
          <w:szCs w:val="24"/>
        </w:rPr>
        <w:t>Pascal</w:t>
      </w:r>
      <w:proofErr w:type="spellEnd"/>
      <w:r w:rsidRPr="005D1B86">
        <w:rPr>
          <w:rFonts w:ascii="Times New Roman" w:hAnsi="Times New Roman"/>
          <w:sz w:val="24"/>
          <w:szCs w:val="24"/>
        </w:rPr>
        <w:t>;</w:t>
      </w:r>
    </w:p>
    <w:p w14:paraId="656EB573" w14:textId="77777777" w:rsidR="003E06D8" w:rsidRPr="005D1B86" w:rsidRDefault="003E06D8" w:rsidP="005D1B8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навыки написания программ в зависимости от постановленной задачи.</w:t>
      </w:r>
    </w:p>
    <w:p w14:paraId="6333E3BA" w14:textId="77777777" w:rsidR="003E06D8" w:rsidRPr="003E06D8" w:rsidRDefault="003E06D8" w:rsidP="003E06D8">
      <w:pPr>
        <w:rPr>
          <w:rFonts w:ascii="Times New Roman" w:hAnsi="Times New Roman"/>
          <w:sz w:val="24"/>
          <w:szCs w:val="24"/>
        </w:rPr>
      </w:pPr>
    </w:p>
    <w:p w14:paraId="58B44670" w14:textId="77777777" w:rsidR="003E06D8" w:rsidRPr="005D1B86" w:rsidRDefault="003E06D8" w:rsidP="003E06D8">
      <w:pPr>
        <w:rPr>
          <w:rFonts w:ascii="Times New Roman" w:hAnsi="Times New Roman"/>
          <w:b/>
          <w:bCs/>
          <w:sz w:val="24"/>
          <w:szCs w:val="24"/>
        </w:rPr>
      </w:pPr>
      <w:r w:rsidRPr="005D1B8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5D1B86" w:rsidRPr="005D1B86">
        <w:rPr>
          <w:rFonts w:ascii="Times New Roman" w:hAnsi="Times New Roman"/>
          <w:b/>
          <w:bCs/>
          <w:sz w:val="24"/>
          <w:szCs w:val="24"/>
        </w:rPr>
        <w:t>:</w:t>
      </w:r>
    </w:p>
    <w:p w14:paraId="16FF17CC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В процессе изучения модуля внеурочной деятельности “Азы программирования” ученик получает возможность для формирования:</w:t>
      </w:r>
    </w:p>
    <w:p w14:paraId="5340B02B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</w:t>
      </w:r>
    </w:p>
    <w:p w14:paraId="73B35143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умения находить ответ на вопрос о том, “какой смысл имеет для меня учение”,</w:t>
      </w:r>
    </w:p>
    <w:p w14:paraId="414169E8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умения находить ответ на вопрос о том, “какой смысл имеет использование современных информационных технологий в процессе обучения в школе ”,</w:t>
      </w:r>
    </w:p>
    <w:p w14:paraId="0588B8C9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</w:p>
    <w:p w14:paraId="69259FC7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14:paraId="636F8E4D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14:paraId="49B30739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7428FB15" w14:textId="77777777" w:rsidR="003E06D8" w:rsidRPr="005D1B86" w:rsidRDefault="003E06D8" w:rsidP="005D1B8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lastRenderedPageBreak/>
        <w:t>учебно-познавательного интереса к новому учебному материалу и способам решения новой частной задачи.</w:t>
      </w:r>
    </w:p>
    <w:p w14:paraId="63354B9D" w14:textId="77777777" w:rsidR="005D1B86" w:rsidRPr="003E06D8" w:rsidRDefault="005D1B86" w:rsidP="003E06D8">
      <w:pPr>
        <w:rPr>
          <w:rFonts w:ascii="Times New Roman" w:hAnsi="Times New Roman"/>
          <w:sz w:val="24"/>
          <w:szCs w:val="24"/>
        </w:rPr>
      </w:pPr>
    </w:p>
    <w:p w14:paraId="0EA2B0F6" w14:textId="77777777" w:rsidR="003E06D8" w:rsidRPr="005D1B86" w:rsidRDefault="005D1B86" w:rsidP="005D1B86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D1B86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14:paraId="126B8890" w14:textId="77777777" w:rsidR="005D1B86" w:rsidRPr="005D1B86" w:rsidRDefault="005D1B86" w:rsidP="005D1B8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>Раздел 1. Введение в Паскаль</w:t>
      </w:r>
    </w:p>
    <w:p w14:paraId="4262C2D2" w14:textId="77777777" w:rsidR="005D1B86" w:rsidRPr="005D1B86" w:rsidRDefault="005D1B86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 xml:space="preserve">Место языка Паскаль среди языков. Умение войти в среду </w:t>
      </w:r>
      <w:proofErr w:type="gramStart"/>
      <w:r w:rsidRPr="005D1B86">
        <w:rPr>
          <w:rFonts w:ascii="Times New Roman" w:hAnsi="Times New Roman"/>
          <w:sz w:val="24"/>
          <w:szCs w:val="24"/>
        </w:rPr>
        <w:t>Р</w:t>
      </w:r>
      <w:proofErr w:type="spellStart"/>
      <w:proofErr w:type="gramEnd"/>
      <w:r w:rsidR="0014348A">
        <w:rPr>
          <w:rFonts w:ascii="Times New Roman" w:hAnsi="Times New Roman"/>
          <w:sz w:val="24"/>
          <w:szCs w:val="24"/>
          <w:lang w:val="en-US"/>
        </w:rPr>
        <w:t>ascalABC</w:t>
      </w:r>
      <w:proofErr w:type="spellEnd"/>
      <w:r w:rsidRPr="005D1B86">
        <w:rPr>
          <w:rFonts w:ascii="Times New Roman" w:hAnsi="Times New Roman"/>
          <w:sz w:val="24"/>
          <w:szCs w:val="24"/>
        </w:rPr>
        <w:t>. Знание основных компонентов среды ТР. Умение набирать программу, вводить в память компьютера и работать с ней.</w:t>
      </w:r>
    </w:p>
    <w:p w14:paraId="61D8C934" w14:textId="77777777" w:rsidR="005D1B86" w:rsidRPr="005D1B86" w:rsidRDefault="005D1B86" w:rsidP="005D1B8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>Раздел 2. Организация ввода – вывода данных</w:t>
      </w:r>
    </w:p>
    <w:p w14:paraId="54ABC4B4" w14:textId="77777777" w:rsidR="005D1B86" w:rsidRPr="005D1B86" w:rsidRDefault="005D1B86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5CA60E0C" w14:textId="77777777" w:rsidR="005D1B86" w:rsidRDefault="005D1B86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 xml:space="preserve">Знания команд ввода – вывода. Умение использовать команды ввода – вывода. Знание видов операторов. Владение понятием оператора. Умение использовать операторы: присваивания; </w:t>
      </w:r>
      <w:proofErr w:type="gramStart"/>
      <w:r w:rsidRPr="005D1B86">
        <w:rPr>
          <w:rFonts w:ascii="Times New Roman" w:hAnsi="Times New Roman"/>
          <w:sz w:val="24"/>
          <w:szCs w:val="24"/>
        </w:rPr>
        <w:t>составной</w:t>
      </w:r>
      <w:proofErr w:type="gramEnd"/>
      <w:r w:rsidRPr="005D1B86">
        <w:rPr>
          <w:rFonts w:ascii="Times New Roman" w:hAnsi="Times New Roman"/>
          <w:sz w:val="24"/>
          <w:szCs w:val="24"/>
        </w:rPr>
        <w:t>.</w:t>
      </w:r>
    </w:p>
    <w:p w14:paraId="6975C856" w14:textId="77777777" w:rsidR="0014348A" w:rsidRPr="005D1B86" w:rsidRDefault="0014348A" w:rsidP="0014348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>. Выражения</w:t>
      </w:r>
    </w:p>
    <w:p w14:paraId="66936D3F" w14:textId="77777777" w:rsidR="0014348A" w:rsidRPr="005D1B86" w:rsidRDefault="0014348A" w:rsidP="0014348A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40D2FA34" w14:textId="77777777" w:rsidR="0014348A" w:rsidRPr="005D1B86" w:rsidRDefault="0014348A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Что такое величина и чем она характеризуется. Арифметические выражения. Что может входить в состав арифметического выражения. Владение понятиями констант и переменной. Умение составлять имя величин.</w:t>
      </w:r>
    </w:p>
    <w:p w14:paraId="78D58171" w14:textId="77777777" w:rsidR="005D1B86" w:rsidRPr="005D1B86" w:rsidRDefault="005D1B86" w:rsidP="005D1B8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 w:rsidR="0014348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>. Алгоритмы</w:t>
      </w:r>
    </w:p>
    <w:p w14:paraId="31D3C31D" w14:textId="77777777" w:rsidR="005D1B86" w:rsidRPr="005D1B86" w:rsidRDefault="005D1B86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23F0FB24" w14:textId="77777777" w:rsidR="005D1B86" w:rsidRDefault="005D1B86" w:rsidP="005D1B86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Знать определение и свойства алгоритма. Уметь строить блок-схемы на изученные типы алгоритмов.</w:t>
      </w:r>
    </w:p>
    <w:p w14:paraId="6EDF521E" w14:textId="77777777" w:rsidR="00052950" w:rsidRPr="005D1B86" w:rsidRDefault="00052950" w:rsidP="0005295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052950">
        <w:rPr>
          <w:rFonts w:ascii="Times New Roman" w:hAnsi="Times New Roman"/>
          <w:b/>
          <w:bCs/>
          <w:i/>
          <w:iCs/>
          <w:sz w:val="24"/>
          <w:szCs w:val="24"/>
        </w:rPr>
        <w:t>Процедуры и функции</w:t>
      </w:r>
    </w:p>
    <w:p w14:paraId="085E3207" w14:textId="77777777" w:rsidR="00052950" w:rsidRPr="005D1B86" w:rsidRDefault="00052950" w:rsidP="00052950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20B1E407" w14:textId="77777777" w:rsidR="00052950" w:rsidRDefault="00052950" w:rsidP="005D1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что такое процедуры и функции. Уметь создавать и настраивать свои произвольные процедуры и функции.</w:t>
      </w:r>
    </w:p>
    <w:p w14:paraId="63859DD5" w14:textId="77777777" w:rsidR="00052950" w:rsidRPr="005D1B86" w:rsidRDefault="00052950" w:rsidP="0005295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052950">
        <w:rPr>
          <w:rFonts w:ascii="Times New Roman" w:hAnsi="Times New Roman"/>
          <w:b/>
          <w:bCs/>
          <w:i/>
          <w:iCs/>
          <w:sz w:val="24"/>
          <w:szCs w:val="24"/>
        </w:rPr>
        <w:t>Графика</w:t>
      </w:r>
    </w:p>
    <w:p w14:paraId="1804E48D" w14:textId="77777777" w:rsidR="00052950" w:rsidRPr="005D1B86" w:rsidRDefault="00052950" w:rsidP="00052950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0EC0A57B" w14:textId="77777777" w:rsidR="00052950" w:rsidRDefault="00052950" w:rsidP="005D1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возможности языка для создания графики и уметь их использовать.</w:t>
      </w:r>
    </w:p>
    <w:p w14:paraId="0F991243" w14:textId="77777777" w:rsidR="00052950" w:rsidRPr="005D1B86" w:rsidRDefault="00052950" w:rsidP="0005295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052950">
        <w:rPr>
          <w:rFonts w:ascii="Times New Roman" w:hAnsi="Times New Roman"/>
          <w:b/>
          <w:bCs/>
          <w:i/>
          <w:iCs/>
          <w:sz w:val="24"/>
          <w:szCs w:val="24"/>
        </w:rPr>
        <w:t>Графический интерфейс</w:t>
      </w:r>
    </w:p>
    <w:p w14:paraId="7E5E5F1D" w14:textId="77777777" w:rsidR="00052950" w:rsidRPr="005D1B86" w:rsidRDefault="00052950" w:rsidP="00052950">
      <w:pPr>
        <w:rPr>
          <w:rFonts w:ascii="Times New Roman" w:hAnsi="Times New Roman"/>
          <w:sz w:val="24"/>
          <w:szCs w:val="24"/>
        </w:rPr>
      </w:pPr>
      <w:r w:rsidRPr="005D1B86">
        <w:rPr>
          <w:rFonts w:ascii="Times New Roman" w:hAnsi="Times New Roman"/>
          <w:sz w:val="24"/>
          <w:szCs w:val="24"/>
        </w:rPr>
        <w:t>Учащиеся должны знать и уметь:</w:t>
      </w:r>
    </w:p>
    <w:p w14:paraId="0573E662" w14:textId="77777777" w:rsidR="00052950" w:rsidRDefault="00052950" w:rsidP="005D1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Знать о возможностях библиотеки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FormsABC</w:t>
      </w:r>
      <w:proofErr w:type="spellEnd"/>
      <w:r>
        <w:rPr>
          <w:rFonts w:ascii="Times New Roman" w:hAnsi="Times New Roman"/>
          <w:sz w:val="24"/>
          <w:szCs w:val="24"/>
        </w:rPr>
        <w:t>. Уметь создавать и настраивать программы с графическим интерфейсом.</w:t>
      </w:r>
    </w:p>
    <w:p w14:paraId="4A59E10B" w14:textId="77777777" w:rsidR="00052950" w:rsidRPr="005D1B86" w:rsidRDefault="00052950" w:rsidP="0005295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5D1B8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052950">
        <w:rPr>
          <w:rFonts w:ascii="Times New Roman" w:hAnsi="Times New Roman"/>
          <w:b/>
          <w:bCs/>
          <w:i/>
          <w:iCs/>
          <w:sz w:val="24"/>
          <w:szCs w:val="24"/>
        </w:rPr>
        <w:t>Проектная работа</w:t>
      </w:r>
    </w:p>
    <w:p w14:paraId="751B399C" w14:textId="77777777" w:rsidR="00052950" w:rsidRDefault="00052950" w:rsidP="005D1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полученных знаний в разработке итоговой проектной работы</w:t>
      </w:r>
    </w:p>
    <w:p w14:paraId="307E14FA" w14:textId="77777777" w:rsidR="00164248" w:rsidRPr="005D1B86" w:rsidRDefault="00164248" w:rsidP="005D1B86">
      <w:pPr>
        <w:rPr>
          <w:rFonts w:ascii="Times New Roman" w:hAnsi="Times New Roman"/>
          <w:sz w:val="24"/>
          <w:szCs w:val="24"/>
        </w:rPr>
      </w:pPr>
    </w:p>
    <w:p w14:paraId="6FF785AC" w14:textId="77777777" w:rsidR="00DF0D58" w:rsidRDefault="00DF0D58" w:rsidP="00DF0D58">
      <w:pPr>
        <w:tabs>
          <w:tab w:val="left" w:pos="568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B7D3D">
        <w:rPr>
          <w:rFonts w:ascii="Times New Roman" w:hAnsi="Times New Roman"/>
          <w:b/>
          <w:sz w:val="24"/>
          <w:szCs w:val="24"/>
          <w:u w:val="single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  <w:u w:val="single"/>
        </w:rPr>
        <w:t>курс</w:t>
      </w:r>
      <w:r w:rsidRPr="003B7D3D">
        <w:rPr>
          <w:rFonts w:ascii="Times New Roman" w:hAnsi="Times New Roman"/>
          <w:b/>
          <w:sz w:val="24"/>
          <w:szCs w:val="24"/>
          <w:u w:val="single"/>
        </w:rPr>
        <w:t>а реализуется по учебникам:</w:t>
      </w:r>
    </w:p>
    <w:p w14:paraId="05D002EF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F0D58">
        <w:rPr>
          <w:rFonts w:ascii="Times New Roman" w:hAnsi="Times New Roman"/>
          <w:sz w:val="24"/>
          <w:szCs w:val="24"/>
        </w:rPr>
        <w:t>Культин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Н.Б. Программирование в </w:t>
      </w:r>
      <w:proofErr w:type="spellStart"/>
      <w:r w:rsidRPr="00DF0D58">
        <w:rPr>
          <w:rFonts w:ascii="Times New Roman" w:hAnsi="Times New Roman"/>
          <w:sz w:val="24"/>
          <w:szCs w:val="24"/>
        </w:rPr>
        <w:t>Turbo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58">
        <w:rPr>
          <w:rFonts w:ascii="Times New Roman" w:hAnsi="Times New Roman"/>
          <w:sz w:val="24"/>
          <w:szCs w:val="24"/>
        </w:rPr>
        <w:t>Pascal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7.0 и </w:t>
      </w:r>
      <w:proofErr w:type="spellStart"/>
      <w:r w:rsidRPr="00DF0D58">
        <w:rPr>
          <w:rFonts w:ascii="Times New Roman" w:hAnsi="Times New Roman"/>
          <w:sz w:val="24"/>
          <w:szCs w:val="24"/>
        </w:rPr>
        <w:t>Delphi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0D58">
        <w:rPr>
          <w:rFonts w:ascii="Times New Roman" w:hAnsi="Times New Roman"/>
          <w:sz w:val="24"/>
          <w:szCs w:val="24"/>
        </w:rPr>
        <w:t>СПб.</w:t>
      </w:r>
      <w:proofErr w:type="gramStart"/>
      <w:r w:rsidRPr="00DF0D58">
        <w:rPr>
          <w:rFonts w:ascii="Times New Roman" w:hAnsi="Times New Roman"/>
          <w:sz w:val="24"/>
          <w:szCs w:val="24"/>
        </w:rPr>
        <w:t>:Б</w:t>
      </w:r>
      <w:proofErr w:type="gramEnd"/>
      <w:r w:rsidRPr="00DF0D58">
        <w:rPr>
          <w:rFonts w:ascii="Times New Roman" w:hAnsi="Times New Roman"/>
          <w:sz w:val="24"/>
          <w:szCs w:val="24"/>
        </w:rPr>
        <w:t>ХВ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- Санкт-Петербург, 19</w:t>
      </w:r>
      <w:bookmarkStart w:id="0" w:name="_GoBack"/>
      <w:r w:rsidRPr="00DF0D58">
        <w:rPr>
          <w:rFonts w:ascii="Times New Roman" w:hAnsi="Times New Roman"/>
          <w:sz w:val="24"/>
          <w:szCs w:val="24"/>
        </w:rPr>
        <w:t>98</w:t>
      </w:r>
      <w:bookmarkEnd w:id="0"/>
      <w:r w:rsidRPr="00DF0D58">
        <w:rPr>
          <w:rFonts w:ascii="Times New Roman" w:hAnsi="Times New Roman"/>
          <w:sz w:val="24"/>
          <w:szCs w:val="24"/>
        </w:rPr>
        <w:t>.</w:t>
      </w:r>
    </w:p>
    <w:p w14:paraId="180D5096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F0D58">
        <w:rPr>
          <w:rFonts w:ascii="Times New Roman" w:hAnsi="Times New Roman"/>
          <w:sz w:val="24"/>
          <w:szCs w:val="24"/>
        </w:rPr>
        <w:t>Информатика</w:t>
      </w:r>
      <w:proofErr w:type="gramStart"/>
      <w:r w:rsidRPr="00DF0D58">
        <w:rPr>
          <w:rFonts w:ascii="Times New Roman" w:hAnsi="Times New Roman"/>
          <w:sz w:val="24"/>
          <w:szCs w:val="24"/>
        </w:rPr>
        <w:t>.З</w:t>
      </w:r>
      <w:proofErr w:type="gramEnd"/>
      <w:r w:rsidRPr="00DF0D58">
        <w:rPr>
          <w:rFonts w:ascii="Times New Roman" w:hAnsi="Times New Roman"/>
          <w:sz w:val="24"/>
          <w:szCs w:val="24"/>
        </w:rPr>
        <w:t>адачник</w:t>
      </w:r>
      <w:proofErr w:type="spellEnd"/>
      <w:r w:rsidRPr="00DF0D58">
        <w:rPr>
          <w:rFonts w:ascii="Times New Roman" w:hAnsi="Times New Roman"/>
          <w:sz w:val="24"/>
          <w:szCs w:val="24"/>
        </w:rPr>
        <w:t>-практикум: В 2 т./ Под ред. И.Г. Семакина: Т.1. М.: БИНОМ. Лаборатория знаний, 2009.</w:t>
      </w:r>
    </w:p>
    <w:p w14:paraId="51D94217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 xml:space="preserve">Сухарев М. </w:t>
      </w:r>
      <w:proofErr w:type="spellStart"/>
      <w:r w:rsidRPr="00DF0D58">
        <w:rPr>
          <w:rFonts w:ascii="Times New Roman" w:hAnsi="Times New Roman"/>
          <w:sz w:val="24"/>
          <w:szCs w:val="24"/>
        </w:rPr>
        <w:t>Turbo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D58">
        <w:rPr>
          <w:rFonts w:ascii="Times New Roman" w:hAnsi="Times New Roman"/>
          <w:sz w:val="24"/>
          <w:szCs w:val="24"/>
        </w:rPr>
        <w:t>Pascal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7.0, теория и практика программирования. – СПб: Наука и техника, 2003. – 576 стр.: ил.</w:t>
      </w:r>
    </w:p>
    <w:p w14:paraId="16C93DA8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 xml:space="preserve">Окулов С.М. Основы программирования. – М.: </w:t>
      </w:r>
      <w:proofErr w:type="spellStart"/>
      <w:r w:rsidRPr="00DF0D58">
        <w:rPr>
          <w:rFonts w:ascii="Times New Roman" w:hAnsi="Times New Roman"/>
          <w:sz w:val="24"/>
          <w:szCs w:val="24"/>
        </w:rPr>
        <w:t>Юнимедиастайл</w:t>
      </w:r>
      <w:proofErr w:type="spellEnd"/>
      <w:r w:rsidRPr="00DF0D58">
        <w:rPr>
          <w:rFonts w:ascii="Times New Roman" w:hAnsi="Times New Roman"/>
          <w:sz w:val="24"/>
          <w:szCs w:val="24"/>
        </w:rPr>
        <w:t>, 2010. – 424с.: ил.</w:t>
      </w:r>
    </w:p>
    <w:p w14:paraId="414F0C94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 xml:space="preserve">Турбо-Паскаль в примерах: Кн. для учащихся 10 – 11 </w:t>
      </w:r>
      <w:proofErr w:type="spellStart"/>
      <w:r w:rsidRPr="00DF0D58">
        <w:rPr>
          <w:rFonts w:ascii="Times New Roman" w:hAnsi="Times New Roman"/>
          <w:sz w:val="24"/>
          <w:szCs w:val="24"/>
        </w:rPr>
        <w:t>кл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. / А.Б. Николаев, Л.А. </w:t>
      </w:r>
      <w:proofErr w:type="spellStart"/>
      <w:r w:rsidRPr="00DF0D58">
        <w:rPr>
          <w:rFonts w:ascii="Times New Roman" w:hAnsi="Times New Roman"/>
          <w:sz w:val="24"/>
          <w:szCs w:val="24"/>
        </w:rPr>
        <w:t>Акатнова</w:t>
      </w:r>
      <w:proofErr w:type="spellEnd"/>
      <w:r w:rsidRPr="00DF0D58">
        <w:rPr>
          <w:rFonts w:ascii="Times New Roman" w:hAnsi="Times New Roman"/>
          <w:sz w:val="24"/>
          <w:szCs w:val="24"/>
        </w:rPr>
        <w:t>, С.В. Алексахин и др. – М.: Просвещение, 2002. – 111 с.</w:t>
      </w:r>
    </w:p>
    <w:p w14:paraId="10A26C99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>Великович Л., Цветкова М. Программирование для начинающих. – М.: Бином, 2008</w:t>
      </w:r>
    </w:p>
    <w:p w14:paraId="422CF376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>Кнут Е. Дональд. Искусство программирования. Том 1. Основные алгоритмы. – М.: Вильямс, 2011</w:t>
      </w:r>
    </w:p>
    <w:p w14:paraId="5184D374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 xml:space="preserve">Кушниренко А.Г., Лебедев Г.В., </w:t>
      </w:r>
      <w:proofErr w:type="spellStart"/>
      <w:r w:rsidRPr="00DF0D58">
        <w:rPr>
          <w:rFonts w:ascii="Times New Roman" w:hAnsi="Times New Roman"/>
          <w:sz w:val="24"/>
          <w:szCs w:val="24"/>
        </w:rPr>
        <w:t>Зайдельман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Я.Н. Информатика 7–9 классы. – М.: Дрофа, 2009</w:t>
      </w:r>
    </w:p>
    <w:p w14:paraId="6FB0DDF5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F0D58">
        <w:rPr>
          <w:rFonts w:ascii="Times New Roman" w:hAnsi="Times New Roman"/>
          <w:sz w:val="24"/>
          <w:szCs w:val="24"/>
        </w:rPr>
        <w:t>Яшуев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Р.Н. Работа со школьниками в области информатики. – М., 2010</w:t>
      </w:r>
    </w:p>
    <w:p w14:paraId="6F3FF185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DF0D58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F0D58">
        <w:rPr>
          <w:rFonts w:ascii="Times New Roman" w:hAnsi="Times New Roman"/>
          <w:sz w:val="24"/>
          <w:szCs w:val="24"/>
        </w:rPr>
        <w:t xml:space="preserve"> Л.А., Русаков С.В., Шестакова Л.В. Информатика и ИКТ: учебник для 9 класса.</w:t>
      </w:r>
    </w:p>
    <w:p w14:paraId="03215C5A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>Информатика и ИКТ : задачник-практикум</w:t>
      </w:r>
      <w:proofErr w:type="gramStart"/>
      <w:r w:rsidRPr="00DF0D5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F0D58">
        <w:rPr>
          <w:rFonts w:ascii="Times New Roman" w:hAnsi="Times New Roman"/>
          <w:sz w:val="24"/>
          <w:szCs w:val="24"/>
        </w:rPr>
        <w:t xml:space="preserve">од ред. И.Г. Семакина, Е.К. </w:t>
      </w:r>
      <w:proofErr w:type="spellStart"/>
      <w:r w:rsidRPr="00DF0D58">
        <w:rPr>
          <w:rFonts w:ascii="Times New Roman" w:hAnsi="Times New Roman"/>
          <w:sz w:val="24"/>
          <w:szCs w:val="24"/>
        </w:rPr>
        <w:t>Хеннера</w:t>
      </w:r>
      <w:proofErr w:type="spellEnd"/>
      <w:r w:rsidRPr="00DF0D58">
        <w:rPr>
          <w:rFonts w:ascii="Times New Roman" w:hAnsi="Times New Roman"/>
          <w:sz w:val="24"/>
          <w:szCs w:val="24"/>
        </w:rPr>
        <w:t>. М.: БИНОМ. Лаборатория знаний, 2007.</w:t>
      </w:r>
    </w:p>
    <w:p w14:paraId="31E0A4DD" w14:textId="77777777" w:rsidR="00DF0D58" w:rsidRPr="00DF0D58" w:rsidRDefault="00DF0D58" w:rsidP="00DF0D5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0D58">
        <w:rPr>
          <w:rFonts w:ascii="Times New Roman" w:hAnsi="Times New Roman"/>
          <w:sz w:val="24"/>
          <w:szCs w:val="24"/>
        </w:rPr>
        <w:t>Набор цифровых образовательных ресурсов (ЦОР)</w:t>
      </w:r>
    </w:p>
    <w:p w14:paraId="122186A9" w14:textId="77777777" w:rsidR="00DF0D58" w:rsidRDefault="00DF0D58" w:rsidP="00DF0D58">
      <w:pPr>
        <w:pStyle w:val="a6"/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2B37B9BE" w14:textId="77777777" w:rsidR="00DF0D58" w:rsidRDefault="00DF0D58" w:rsidP="00DF0D58">
      <w:pPr>
        <w:pStyle w:val="a6"/>
        <w:numPr>
          <w:ilvl w:val="0"/>
          <w:numId w:val="1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DF0D5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DF0D58" w14:paraId="74CB60BD" w14:textId="77777777" w:rsidTr="00DF0D58">
        <w:tc>
          <w:tcPr>
            <w:tcW w:w="846" w:type="dxa"/>
            <w:shd w:val="clear" w:color="auto" w:fill="D9D9D9" w:themeFill="background1" w:themeFillShade="D9"/>
          </w:tcPr>
          <w:p w14:paraId="13DD7848" w14:textId="77777777" w:rsidR="00DF0D58" w:rsidRPr="0014348A" w:rsidRDefault="00DF0D58" w:rsidP="0014348A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25C15DC" w14:textId="77777777" w:rsidR="00DF0D58" w:rsidRPr="0014348A" w:rsidRDefault="00DF0D58" w:rsidP="0014348A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1BF5923" w14:textId="77777777" w:rsidR="00DF0D58" w:rsidRPr="0014348A" w:rsidRDefault="00DF0D58" w:rsidP="0014348A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C2A99" w14:paraId="1358AC24" w14:textId="77777777" w:rsidTr="00217E7C">
        <w:tc>
          <w:tcPr>
            <w:tcW w:w="9345" w:type="dxa"/>
            <w:gridSpan w:val="3"/>
          </w:tcPr>
          <w:p w14:paraId="394B2860" w14:textId="77777777" w:rsidR="00BC2A99" w:rsidRPr="0014348A" w:rsidRDefault="0014348A" w:rsidP="00BC2A99">
            <w:pPr>
              <w:pStyle w:val="a6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 в Паскаль</w:t>
            </w:r>
          </w:p>
        </w:tc>
      </w:tr>
      <w:tr w:rsidR="00DF0D58" w14:paraId="3F3E9812" w14:textId="77777777" w:rsidTr="00DF0D58">
        <w:tc>
          <w:tcPr>
            <w:tcW w:w="846" w:type="dxa"/>
          </w:tcPr>
          <w:p w14:paraId="4BD09C92" w14:textId="77777777" w:rsidR="00DF0D58" w:rsidRPr="0014348A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14:paraId="1D136F6C" w14:textId="77777777" w:rsidR="00DF0D58" w:rsidRPr="00B21A15" w:rsidRDefault="00B21A15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языком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1270" w:type="dxa"/>
          </w:tcPr>
          <w:p w14:paraId="0DA648AC" w14:textId="77777777" w:rsidR="00DF0D58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547175D3" w14:textId="77777777" w:rsidTr="00DF0D58">
        <w:tc>
          <w:tcPr>
            <w:tcW w:w="846" w:type="dxa"/>
          </w:tcPr>
          <w:p w14:paraId="5F5CBD1C" w14:textId="77777777" w:rsidR="0014348A" w:rsidRPr="0014348A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14:paraId="03CFBB75" w14:textId="77777777" w:rsidR="0014348A" w:rsidRPr="00B21A15" w:rsidRDefault="00B21A15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PascalABC</w:t>
            </w:r>
            <w:proofErr w:type="spellEnd"/>
          </w:p>
        </w:tc>
        <w:tc>
          <w:tcPr>
            <w:tcW w:w="1270" w:type="dxa"/>
          </w:tcPr>
          <w:p w14:paraId="53573AA4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21A15" w14:paraId="15B5B2D3" w14:textId="77777777" w:rsidTr="00DF0D58">
        <w:tc>
          <w:tcPr>
            <w:tcW w:w="846" w:type="dxa"/>
          </w:tcPr>
          <w:p w14:paraId="1FC20E19" w14:textId="77777777" w:rsidR="00B21A15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14:paraId="72A3A4E1" w14:textId="77777777" w:rsidR="00B21A15" w:rsidRPr="00B21A15" w:rsidRDefault="00B21A15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21A15">
              <w:rPr>
                <w:rFonts w:ascii="Times New Roman" w:hAnsi="Times New Roman"/>
                <w:sz w:val="24"/>
                <w:szCs w:val="24"/>
              </w:rPr>
              <w:t xml:space="preserve">Синтаксис и семантика языка </w:t>
            </w:r>
            <w:proofErr w:type="spellStart"/>
            <w:r w:rsidRPr="00B21A15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B21A15">
              <w:rPr>
                <w:rFonts w:ascii="Times New Roman" w:hAnsi="Times New Roman"/>
                <w:sz w:val="24"/>
                <w:szCs w:val="24"/>
              </w:rPr>
              <w:t>. Типичные ошибки.</w:t>
            </w:r>
          </w:p>
        </w:tc>
        <w:tc>
          <w:tcPr>
            <w:tcW w:w="1270" w:type="dxa"/>
          </w:tcPr>
          <w:p w14:paraId="0AF936BD" w14:textId="77777777" w:rsidR="00B21A15" w:rsidRDefault="00B21A15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21A15" w14:paraId="5FB12877" w14:textId="77777777" w:rsidTr="00DF0D58">
        <w:tc>
          <w:tcPr>
            <w:tcW w:w="846" w:type="dxa"/>
          </w:tcPr>
          <w:p w14:paraId="769A0B09" w14:textId="77777777" w:rsidR="00B21A15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14:paraId="0EA655ED" w14:textId="77777777" w:rsidR="00AB2E6E" w:rsidRPr="00B21A15" w:rsidRDefault="00AB2E6E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Данные. Типы данных.</w:t>
            </w:r>
          </w:p>
        </w:tc>
        <w:tc>
          <w:tcPr>
            <w:tcW w:w="1270" w:type="dxa"/>
          </w:tcPr>
          <w:p w14:paraId="1E3B301A" w14:textId="77777777" w:rsidR="00B21A15" w:rsidRPr="00B07071" w:rsidRDefault="00381292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48A" w14:paraId="494AEE24" w14:textId="77777777" w:rsidTr="00C51D66">
        <w:tc>
          <w:tcPr>
            <w:tcW w:w="9345" w:type="dxa"/>
            <w:gridSpan w:val="3"/>
          </w:tcPr>
          <w:p w14:paraId="2A6A40F6" w14:textId="77777777" w:rsidR="0014348A" w:rsidRPr="0014348A" w:rsidRDefault="0014348A" w:rsidP="00DF0D58">
            <w:pPr>
              <w:pStyle w:val="a6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Организация ввода – вывода данных</w:t>
            </w:r>
          </w:p>
        </w:tc>
      </w:tr>
      <w:tr w:rsidR="0014348A" w14:paraId="7718A851" w14:textId="77777777" w:rsidTr="00DF0D58">
        <w:tc>
          <w:tcPr>
            <w:tcW w:w="846" w:type="dxa"/>
          </w:tcPr>
          <w:p w14:paraId="5A9EAD93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14:paraId="1475B9B8" w14:textId="77777777" w:rsidR="0014348A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и вывод данных</w:t>
            </w:r>
          </w:p>
        </w:tc>
        <w:tc>
          <w:tcPr>
            <w:tcW w:w="1270" w:type="dxa"/>
          </w:tcPr>
          <w:p w14:paraId="03628F1B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7071" w14:paraId="0D8FC11D" w14:textId="77777777" w:rsidTr="00DF0D58">
        <w:tc>
          <w:tcPr>
            <w:tcW w:w="846" w:type="dxa"/>
          </w:tcPr>
          <w:p w14:paraId="07FE1D65" w14:textId="77777777" w:rsidR="00B07071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14:paraId="3ABA69CF" w14:textId="77777777" w:rsidR="00B07071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на практике</w:t>
            </w:r>
          </w:p>
        </w:tc>
        <w:tc>
          <w:tcPr>
            <w:tcW w:w="1270" w:type="dxa"/>
          </w:tcPr>
          <w:p w14:paraId="1C79F3EE" w14:textId="77777777" w:rsidR="00B07071" w:rsidRPr="00B07071" w:rsidRDefault="00B07071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48A" w14:paraId="3EDDC433" w14:textId="77777777" w:rsidTr="00B0725F">
        <w:tc>
          <w:tcPr>
            <w:tcW w:w="9345" w:type="dxa"/>
            <w:gridSpan w:val="3"/>
          </w:tcPr>
          <w:p w14:paraId="5EF02C3B" w14:textId="77777777" w:rsidR="0014348A" w:rsidRPr="0014348A" w:rsidRDefault="0014348A" w:rsidP="00143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Выражения</w:t>
            </w:r>
          </w:p>
        </w:tc>
      </w:tr>
      <w:tr w:rsidR="00DF0D58" w14:paraId="6C075DC2" w14:textId="77777777" w:rsidTr="00DF0D58">
        <w:tc>
          <w:tcPr>
            <w:tcW w:w="846" w:type="dxa"/>
          </w:tcPr>
          <w:p w14:paraId="5CBCC087" w14:textId="77777777" w:rsidR="00DF0D58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14:paraId="5032D961" w14:textId="77777777" w:rsidR="00DF0D58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арифметические операции</w:t>
            </w:r>
          </w:p>
        </w:tc>
        <w:tc>
          <w:tcPr>
            <w:tcW w:w="1270" w:type="dxa"/>
          </w:tcPr>
          <w:p w14:paraId="49CA2C03" w14:textId="77777777" w:rsidR="00DF0D58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580B5B74" w14:textId="77777777" w:rsidTr="00DF0D58">
        <w:tc>
          <w:tcPr>
            <w:tcW w:w="846" w:type="dxa"/>
          </w:tcPr>
          <w:p w14:paraId="71A4C02D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14:paraId="586D8358" w14:textId="77777777" w:rsidR="0014348A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разными типами данных</w:t>
            </w:r>
          </w:p>
        </w:tc>
        <w:tc>
          <w:tcPr>
            <w:tcW w:w="1270" w:type="dxa"/>
          </w:tcPr>
          <w:p w14:paraId="7C54B0B0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7071" w14:paraId="74C6E136" w14:textId="77777777" w:rsidTr="00DF0D58">
        <w:tc>
          <w:tcPr>
            <w:tcW w:w="846" w:type="dxa"/>
          </w:tcPr>
          <w:p w14:paraId="46C0535F" w14:textId="77777777" w:rsidR="00B07071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14:paraId="5B4B425F" w14:textId="77777777" w:rsidR="00B07071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простейший калькулятор</w:t>
            </w:r>
          </w:p>
        </w:tc>
        <w:tc>
          <w:tcPr>
            <w:tcW w:w="1270" w:type="dxa"/>
          </w:tcPr>
          <w:p w14:paraId="713E0EB3" w14:textId="77777777" w:rsidR="00B07071" w:rsidRPr="00B07071" w:rsidRDefault="00B07071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7071" w14:paraId="747BDA6C" w14:textId="77777777" w:rsidTr="00DF0D58">
        <w:tc>
          <w:tcPr>
            <w:tcW w:w="846" w:type="dxa"/>
          </w:tcPr>
          <w:p w14:paraId="0CBABBF2" w14:textId="77777777" w:rsidR="00B07071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29" w:type="dxa"/>
          </w:tcPr>
          <w:p w14:paraId="72C8F8F8" w14:textId="77777777" w:rsidR="00B07071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простейший калькулятор</w:t>
            </w:r>
          </w:p>
        </w:tc>
        <w:tc>
          <w:tcPr>
            <w:tcW w:w="1270" w:type="dxa"/>
          </w:tcPr>
          <w:p w14:paraId="23043BEE" w14:textId="77777777" w:rsidR="00B07071" w:rsidRPr="00B07071" w:rsidRDefault="00B07071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348A" w14:paraId="51E819C8" w14:textId="77777777" w:rsidTr="00B140EC">
        <w:tc>
          <w:tcPr>
            <w:tcW w:w="9345" w:type="dxa"/>
            <w:gridSpan w:val="3"/>
          </w:tcPr>
          <w:p w14:paraId="4E774D95" w14:textId="77777777" w:rsidR="0014348A" w:rsidRPr="0014348A" w:rsidRDefault="0014348A" w:rsidP="00143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Алгоритмы</w:t>
            </w:r>
          </w:p>
        </w:tc>
      </w:tr>
      <w:tr w:rsidR="0014348A" w14:paraId="72F5D638" w14:textId="77777777" w:rsidTr="00DF0D58">
        <w:tc>
          <w:tcPr>
            <w:tcW w:w="846" w:type="dxa"/>
          </w:tcPr>
          <w:p w14:paraId="5031E087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29" w:type="dxa"/>
          </w:tcPr>
          <w:p w14:paraId="247F70D6" w14:textId="77777777" w:rsidR="0014348A" w:rsidRDefault="00B07071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</w:t>
            </w:r>
            <w:r w:rsidR="00A47C3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7C37">
              <w:rPr>
                <w:rFonts w:ascii="Times New Roman" w:hAnsi="Times New Roman"/>
                <w:sz w:val="24"/>
                <w:szCs w:val="24"/>
              </w:rPr>
              <w:t>оритмами</w:t>
            </w:r>
          </w:p>
        </w:tc>
        <w:tc>
          <w:tcPr>
            <w:tcW w:w="1270" w:type="dxa"/>
          </w:tcPr>
          <w:p w14:paraId="48189AC2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02D35DC3" w14:textId="77777777" w:rsidTr="00DF0D58">
        <w:tc>
          <w:tcPr>
            <w:tcW w:w="846" w:type="dxa"/>
          </w:tcPr>
          <w:p w14:paraId="5C282910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29" w:type="dxa"/>
          </w:tcPr>
          <w:p w14:paraId="0BBC3B6F" w14:textId="77777777" w:rsidR="0014348A" w:rsidRPr="00A47C37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IF ELSE</w:t>
            </w:r>
          </w:p>
        </w:tc>
        <w:tc>
          <w:tcPr>
            <w:tcW w:w="1270" w:type="dxa"/>
          </w:tcPr>
          <w:p w14:paraId="4F40C506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79D3C5CC" w14:textId="77777777" w:rsidTr="00DF0D58">
        <w:tc>
          <w:tcPr>
            <w:tcW w:w="846" w:type="dxa"/>
          </w:tcPr>
          <w:p w14:paraId="01C0A882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29" w:type="dxa"/>
          </w:tcPr>
          <w:p w14:paraId="570D2C37" w14:textId="77777777" w:rsidR="0014348A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на закрепление знаний</w:t>
            </w:r>
          </w:p>
        </w:tc>
        <w:tc>
          <w:tcPr>
            <w:tcW w:w="1270" w:type="dxa"/>
          </w:tcPr>
          <w:p w14:paraId="2F66122B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4FDEA3CE" w14:textId="77777777" w:rsidTr="00DF0D58">
        <w:tc>
          <w:tcPr>
            <w:tcW w:w="846" w:type="dxa"/>
          </w:tcPr>
          <w:p w14:paraId="4C581C91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29" w:type="dxa"/>
          </w:tcPr>
          <w:p w14:paraId="6B4CD172" w14:textId="77777777" w:rsidR="0014348A" w:rsidRPr="00A47C37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1270" w:type="dxa"/>
          </w:tcPr>
          <w:p w14:paraId="7D0BFC65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62EF083F" w14:textId="77777777" w:rsidTr="00DF0D58">
        <w:tc>
          <w:tcPr>
            <w:tcW w:w="846" w:type="dxa"/>
          </w:tcPr>
          <w:p w14:paraId="2B3EEC14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29" w:type="dxa"/>
          </w:tcPr>
          <w:p w14:paraId="27F397BB" w14:textId="77777777" w:rsidR="0014348A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на закрепление знаний</w:t>
            </w:r>
          </w:p>
        </w:tc>
        <w:tc>
          <w:tcPr>
            <w:tcW w:w="1270" w:type="dxa"/>
          </w:tcPr>
          <w:p w14:paraId="471099F4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4A9FCD4A" w14:textId="77777777" w:rsidTr="00DF0D58">
        <w:tc>
          <w:tcPr>
            <w:tcW w:w="846" w:type="dxa"/>
          </w:tcPr>
          <w:p w14:paraId="071C343A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29" w:type="dxa"/>
          </w:tcPr>
          <w:p w14:paraId="600C58A7" w14:textId="77777777" w:rsidR="0014348A" w:rsidRPr="00A47C37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HILE</w:t>
            </w:r>
          </w:p>
        </w:tc>
        <w:tc>
          <w:tcPr>
            <w:tcW w:w="1270" w:type="dxa"/>
          </w:tcPr>
          <w:p w14:paraId="54B1F8BA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4348A" w14:paraId="2726FEDE" w14:textId="77777777" w:rsidTr="00DF0D58">
        <w:tc>
          <w:tcPr>
            <w:tcW w:w="846" w:type="dxa"/>
          </w:tcPr>
          <w:p w14:paraId="6F9361ED" w14:textId="77777777" w:rsidR="0014348A" w:rsidRPr="00A47C37" w:rsidRDefault="00A47C37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29" w:type="dxa"/>
          </w:tcPr>
          <w:p w14:paraId="0420BD55" w14:textId="77777777" w:rsidR="0014348A" w:rsidRDefault="00A47C37" w:rsidP="00DF0D58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на закрепление знаний</w:t>
            </w:r>
          </w:p>
        </w:tc>
        <w:tc>
          <w:tcPr>
            <w:tcW w:w="1270" w:type="dxa"/>
          </w:tcPr>
          <w:p w14:paraId="770C1FA5" w14:textId="77777777" w:rsidR="0014348A" w:rsidRPr="0014348A" w:rsidRDefault="0014348A" w:rsidP="0014348A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47C37" w14:paraId="152ED6CD" w14:textId="77777777" w:rsidTr="00DF0D58">
        <w:tc>
          <w:tcPr>
            <w:tcW w:w="846" w:type="dxa"/>
          </w:tcPr>
          <w:p w14:paraId="1E0C634A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29" w:type="dxa"/>
          </w:tcPr>
          <w:p w14:paraId="5C49E326" w14:textId="77777777" w:rsidR="00A47C37" w:rsidRDefault="00A47C37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HILE</w:t>
            </w:r>
          </w:p>
        </w:tc>
        <w:tc>
          <w:tcPr>
            <w:tcW w:w="1270" w:type="dxa"/>
          </w:tcPr>
          <w:p w14:paraId="199C1DC5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C37" w14:paraId="367C2FE4" w14:textId="77777777" w:rsidTr="00DF0D58">
        <w:tc>
          <w:tcPr>
            <w:tcW w:w="846" w:type="dxa"/>
          </w:tcPr>
          <w:p w14:paraId="40F32DD8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29" w:type="dxa"/>
          </w:tcPr>
          <w:p w14:paraId="4C329A39" w14:textId="77777777" w:rsidR="00A47C37" w:rsidRDefault="00A47C37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на закрепление знаний</w:t>
            </w:r>
          </w:p>
        </w:tc>
        <w:tc>
          <w:tcPr>
            <w:tcW w:w="1270" w:type="dxa"/>
          </w:tcPr>
          <w:p w14:paraId="4C5365FB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C37" w14:paraId="5B83BB6A" w14:textId="77777777" w:rsidTr="00DF0D58">
        <w:tc>
          <w:tcPr>
            <w:tcW w:w="846" w:type="dxa"/>
          </w:tcPr>
          <w:p w14:paraId="55461245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29" w:type="dxa"/>
          </w:tcPr>
          <w:p w14:paraId="7C37D61A" w14:textId="77777777" w:rsidR="00A47C37" w:rsidRPr="00A47C37" w:rsidRDefault="00A47C37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0" w:type="dxa"/>
          </w:tcPr>
          <w:p w14:paraId="051D9903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C37" w14:paraId="1CB61857" w14:textId="77777777" w:rsidTr="00DF0D58">
        <w:tc>
          <w:tcPr>
            <w:tcW w:w="846" w:type="dxa"/>
          </w:tcPr>
          <w:p w14:paraId="67B9BB9B" w14:textId="77777777" w:rsid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14:paraId="5B5F0AF0" w14:textId="77777777" w:rsidR="00A47C37" w:rsidRDefault="00A47C37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0" w:type="dxa"/>
          </w:tcPr>
          <w:p w14:paraId="68338D06" w14:textId="77777777" w:rsidR="00A47C37" w:rsidRPr="00A47C37" w:rsidRDefault="00A47C37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2C41A919" w14:textId="77777777" w:rsidTr="005E1DB1">
        <w:tc>
          <w:tcPr>
            <w:tcW w:w="9345" w:type="dxa"/>
            <w:gridSpan w:val="3"/>
          </w:tcPr>
          <w:p w14:paraId="10D0906F" w14:textId="77777777" w:rsidR="00381292" w:rsidRDefault="00381292" w:rsidP="0038129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Процедуры и функции</w:t>
            </w:r>
          </w:p>
        </w:tc>
      </w:tr>
      <w:tr w:rsidR="00A47C37" w14:paraId="276A0A2B" w14:textId="77777777" w:rsidTr="00DF0D58">
        <w:tc>
          <w:tcPr>
            <w:tcW w:w="846" w:type="dxa"/>
          </w:tcPr>
          <w:p w14:paraId="6E00F574" w14:textId="77777777" w:rsid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14:paraId="35D54705" w14:textId="77777777" w:rsidR="00A47C37" w:rsidRPr="00723765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1270" w:type="dxa"/>
          </w:tcPr>
          <w:p w14:paraId="5212699A" w14:textId="77777777" w:rsidR="00A47C37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C37" w14:paraId="16DBC470" w14:textId="77777777" w:rsidTr="00DF0D58">
        <w:tc>
          <w:tcPr>
            <w:tcW w:w="846" w:type="dxa"/>
          </w:tcPr>
          <w:p w14:paraId="2A14E991" w14:textId="77777777" w:rsid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14:paraId="7F512043" w14:textId="77777777" w:rsidR="00A47C37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1270" w:type="dxa"/>
          </w:tcPr>
          <w:p w14:paraId="664F9A35" w14:textId="77777777" w:rsidR="00A47C37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2B60C974" w14:textId="77777777" w:rsidTr="00DF0D58">
        <w:tc>
          <w:tcPr>
            <w:tcW w:w="846" w:type="dxa"/>
          </w:tcPr>
          <w:p w14:paraId="080BC6B8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14:paraId="46D34601" w14:textId="77777777" w:rsidR="00381292" w:rsidRPr="00723765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1270" w:type="dxa"/>
          </w:tcPr>
          <w:p w14:paraId="323160F1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6C558EB9" w14:textId="77777777" w:rsidTr="00764234">
        <w:tc>
          <w:tcPr>
            <w:tcW w:w="9345" w:type="dxa"/>
            <w:gridSpan w:val="3"/>
          </w:tcPr>
          <w:p w14:paraId="3B1D410E" w14:textId="77777777" w:rsidR="00381292" w:rsidRPr="00A47C37" w:rsidRDefault="00381292" w:rsidP="0038129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Графика</w:t>
            </w:r>
          </w:p>
        </w:tc>
      </w:tr>
      <w:tr w:rsidR="00381292" w14:paraId="1DB68811" w14:textId="77777777" w:rsidTr="00DF0D58">
        <w:tc>
          <w:tcPr>
            <w:tcW w:w="846" w:type="dxa"/>
          </w:tcPr>
          <w:p w14:paraId="29514AD7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14:paraId="2EB0E8DB" w14:textId="77777777" w:rsidR="00381292" w:rsidRP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70" w:type="dxa"/>
          </w:tcPr>
          <w:p w14:paraId="53E1EFBA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6E0D43E3" w14:textId="77777777" w:rsidTr="00DF0D58">
        <w:tc>
          <w:tcPr>
            <w:tcW w:w="846" w:type="dxa"/>
          </w:tcPr>
          <w:p w14:paraId="7E8EB150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14:paraId="433552A8" w14:textId="77777777" w:rsidR="00381292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70" w:type="dxa"/>
          </w:tcPr>
          <w:p w14:paraId="6FB0D5F6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640BE763" w14:textId="77777777" w:rsidTr="00DF0D58">
        <w:tc>
          <w:tcPr>
            <w:tcW w:w="846" w:type="dxa"/>
          </w:tcPr>
          <w:p w14:paraId="0DF24FAF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14:paraId="23E79590" w14:textId="77777777" w:rsidR="00381292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70" w:type="dxa"/>
          </w:tcPr>
          <w:p w14:paraId="06617681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12E423E5" w14:textId="77777777" w:rsidTr="00DF0D58">
        <w:tc>
          <w:tcPr>
            <w:tcW w:w="846" w:type="dxa"/>
          </w:tcPr>
          <w:p w14:paraId="37B8A778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14:paraId="41FD6CA7" w14:textId="77777777" w:rsidR="00381292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70" w:type="dxa"/>
          </w:tcPr>
          <w:p w14:paraId="323E1624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5678B8E7" w14:textId="77777777" w:rsidTr="00B53205">
        <w:tc>
          <w:tcPr>
            <w:tcW w:w="9345" w:type="dxa"/>
            <w:gridSpan w:val="3"/>
          </w:tcPr>
          <w:p w14:paraId="5541C03D" w14:textId="77777777" w:rsidR="00381292" w:rsidRPr="00A47C37" w:rsidRDefault="00381292" w:rsidP="0038129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Графический интерфейс</w:t>
            </w:r>
          </w:p>
        </w:tc>
      </w:tr>
      <w:tr w:rsidR="00381292" w14:paraId="4AA3177A" w14:textId="77777777" w:rsidTr="00DF0D58">
        <w:tc>
          <w:tcPr>
            <w:tcW w:w="846" w:type="dxa"/>
          </w:tcPr>
          <w:p w14:paraId="705A6077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14:paraId="56339A4F" w14:textId="77777777" w:rsid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Простейший интерфейс</w:t>
            </w:r>
          </w:p>
        </w:tc>
        <w:tc>
          <w:tcPr>
            <w:tcW w:w="1270" w:type="dxa"/>
          </w:tcPr>
          <w:p w14:paraId="14B3A3E4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0E093AD3" w14:textId="77777777" w:rsidTr="00DF0D58">
        <w:tc>
          <w:tcPr>
            <w:tcW w:w="846" w:type="dxa"/>
          </w:tcPr>
          <w:p w14:paraId="6DC87F41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14:paraId="3FC6DBF2" w14:textId="77777777" w:rsid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Простейший интерфейс</w:t>
            </w:r>
          </w:p>
        </w:tc>
        <w:tc>
          <w:tcPr>
            <w:tcW w:w="1270" w:type="dxa"/>
          </w:tcPr>
          <w:p w14:paraId="4AF0AC27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2605886E" w14:textId="77777777" w:rsidTr="00DF0D58">
        <w:tc>
          <w:tcPr>
            <w:tcW w:w="846" w:type="dxa"/>
          </w:tcPr>
          <w:p w14:paraId="13225E49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14:paraId="2887E1C0" w14:textId="77777777" w:rsid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Простейший интерфейс</w:t>
            </w:r>
          </w:p>
        </w:tc>
        <w:tc>
          <w:tcPr>
            <w:tcW w:w="1270" w:type="dxa"/>
          </w:tcPr>
          <w:p w14:paraId="7FEC444F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36064098" w14:textId="77777777" w:rsidTr="00E535B2">
        <w:tc>
          <w:tcPr>
            <w:tcW w:w="9345" w:type="dxa"/>
            <w:gridSpan w:val="3"/>
          </w:tcPr>
          <w:p w14:paraId="3D4FB602" w14:textId="77777777" w:rsidR="00381292" w:rsidRPr="00A47C37" w:rsidRDefault="00381292" w:rsidP="0038129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Проектная работа</w:t>
            </w:r>
          </w:p>
        </w:tc>
      </w:tr>
      <w:tr w:rsidR="00381292" w14:paraId="545C0985" w14:textId="77777777" w:rsidTr="00DF0D58">
        <w:tc>
          <w:tcPr>
            <w:tcW w:w="846" w:type="dxa"/>
          </w:tcPr>
          <w:p w14:paraId="28E8E734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14:paraId="09FA8385" w14:textId="77777777" w:rsid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0" w:type="dxa"/>
          </w:tcPr>
          <w:p w14:paraId="6A943FAF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14:paraId="0C03A856" w14:textId="77777777" w:rsidTr="00DF0D58">
        <w:tc>
          <w:tcPr>
            <w:tcW w:w="846" w:type="dxa"/>
          </w:tcPr>
          <w:p w14:paraId="69E61133" w14:textId="77777777" w:rsidR="00381292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14:paraId="3A2EC238" w14:textId="77777777" w:rsidR="00381292" w:rsidRDefault="00381292" w:rsidP="00A47C37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0" w:type="dxa"/>
          </w:tcPr>
          <w:p w14:paraId="2EDDBF61" w14:textId="77777777" w:rsidR="00381292" w:rsidRPr="00A47C37" w:rsidRDefault="00381292" w:rsidP="00A47C37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1292" w:rsidRPr="00A47C37" w14:paraId="592D1389" w14:textId="77777777" w:rsidTr="00381292">
        <w:tc>
          <w:tcPr>
            <w:tcW w:w="846" w:type="dxa"/>
          </w:tcPr>
          <w:p w14:paraId="035D9249" w14:textId="77777777" w:rsidR="00381292" w:rsidRDefault="00381292" w:rsidP="00381292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14:paraId="37C19FFC" w14:textId="77777777" w:rsidR="00381292" w:rsidRDefault="00381292" w:rsidP="00BB22A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0" w:type="dxa"/>
          </w:tcPr>
          <w:p w14:paraId="1A23597F" w14:textId="77777777" w:rsidR="00381292" w:rsidRPr="00A47C37" w:rsidRDefault="00381292" w:rsidP="00BB22A2">
            <w:pPr>
              <w:pStyle w:val="a6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15343AA" w14:textId="77777777" w:rsidR="00DF0D58" w:rsidRPr="00DF0D58" w:rsidRDefault="00DF0D58" w:rsidP="0014348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sectPr w:rsidR="00DF0D58" w:rsidRPr="00DF0D58" w:rsidSect="00B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B15B" w14:textId="77777777" w:rsidR="00B4250C" w:rsidRDefault="00B4250C" w:rsidP="00B4250C">
      <w:pPr>
        <w:spacing w:after="0" w:line="240" w:lineRule="auto"/>
      </w:pPr>
      <w:r>
        <w:separator/>
      </w:r>
    </w:p>
  </w:endnote>
  <w:endnote w:type="continuationSeparator" w:id="0">
    <w:p w14:paraId="3637FB3C" w14:textId="77777777" w:rsidR="00B4250C" w:rsidRDefault="00B4250C" w:rsidP="00B4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D687" w14:textId="77777777" w:rsidR="003B17CB" w:rsidRDefault="00B4250C" w:rsidP="003B17CB">
    <w:pPr>
      <w:pStyle w:val="a3"/>
      <w:ind w:right="424"/>
      <w:jc w:val="right"/>
    </w:pPr>
    <w:r>
      <w:fldChar w:fldCharType="begin"/>
    </w:r>
    <w:r w:rsidR="00164248">
      <w:instrText xml:space="preserve"> PAGE   \* MERGEFORMAT </w:instrText>
    </w:r>
    <w:r>
      <w:fldChar w:fldCharType="separate"/>
    </w:r>
    <w:r w:rsidR="00E970C2">
      <w:rPr>
        <w:noProof/>
      </w:rPr>
      <w:t>5</w:t>
    </w:r>
    <w:r>
      <w:fldChar w:fldCharType="end"/>
    </w:r>
  </w:p>
  <w:p w14:paraId="4369E910" w14:textId="77777777" w:rsidR="00D52F00" w:rsidRDefault="00E970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D944" w14:textId="77777777" w:rsidR="00B4250C" w:rsidRDefault="00B4250C" w:rsidP="00B4250C">
      <w:pPr>
        <w:spacing w:after="0" w:line="240" w:lineRule="auto"/>
      </w:pPr>
      <w:r>
        <w:separator/>
      </w:r>
    </w:p>
  </w:footnote>
  <w:footnote w:type="continuationSeparator" w:id="0">
    <w:p w14:paraId="7C737D99" w14:textId="77777777" w:rsidR="00B4250C" w:rsidRDefault="00B4250C" w:rsidP="00B4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460"/>
    <w:multiLevelType w:val="hybridMultilevel"/>
    <w:tmpl w:val="3C3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0B08"/>
    <w:multiLevelType w:val="hybridMultilevel"/>
    <w:tmpl w:val="A0A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27BE"/>
    <w:multiLevelType w:val="hybridMultilevel"/>
    <w:tmpl w:val="D3B4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1D78"/>
    <w:multiLevelType w:val="hybridMultilevel"/>
    <w:tmpl w:val="6AEAF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33113A"/>
    <w:multiLevelType w:val="hybridMultilevel"/>
    <w:tmpl w:val="3E50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FEC"/>
    <w:rsid w:val="00045D34"/>
    <w:rsid w:val="00052950"/>
    <w:rsid w:val="0014348A"/>
    <w:rsid w:val="00164248"/>
    <w:rsid w:val="00172A20"/>
    <w:rsid w:val="001D3594"/>
    <w:rsid w:val="002C3F69"/>
    <w:rsid w:val="00381292"/>
    <w:rsid w:val="003B7C0F"/>
    <w:rsid w:val="003E06D8"/>
    <w:rsid w:val="00471FEC"/>
    <w:rsid w:val="005D1B86"/>
    <w:rsid w:val="00704B5F"/>
    <w:rsid w:val="00723765"/>
    <w:rsid w:val="00A47C37"/>
    <w:rsid w:val="00AB2E6E"/>
    <w:rsid w:val="00B07071"/>
    <w:rsid w:val="00B21A15"/>
    <w:rsid w:val="00B4250C"/>
    <w:rsid w:val="00BC2A99"/>
    <w:rsid w:val="00C40D55"/>
    <w:rsid w:val="00C976FD"/>
    <w:rsid w:val="00DF0D58"/>
    <w:rsid w:val="00E970C2"/>
    <w:rsid w:val="00ED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B6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6D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06D8"/>
    <w:pPr>
      <w:ind w:left="720"/>
      <w:contextualSpacing/>
    </w:pPr>
  </w:style>
  <w:style w:type="paragraph" w:styleId="a6">
    <w:name w:val="No Spacing"/>
    <w:uiPriority w:val="1"/>
    <w:qFormat/>
    <w:rsid w:val="00DF0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DF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0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C05E-2983-4820-827F-01C7604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Обрядин</dc:creator>
  <cp:keywords/>
  <dc:description/>
  <cp:lastModifiedBy>Ирина</cp:lastModifiedBy>
  <cp:revision>14</cp:revision>
  <dcterms:created xsi:type="dcterms:W3CDTF">2020-08-31T09:30:00Z</dcterms:created>
  <dcterms:modified xsi:type="dcterms:W3CDTF">2021-03-08T18:00:00Z</dcterms:modified>
</cp:coreProperties>
</file>